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02E70" w14:textId="4315F18C" w:rsidR="00960B3B" w:rsidRDefault="00960B3B" w:rsidP="00960B3B">
      <w:pPr>
        <w:pStyle w:val="Subtitle"/>
        <w:jc w:val="left"/>
        <w:rPr>
          <w:rFonts w:ascii="Arial" w:hAnsi="Arial" w:cs="Arial"/>
          <w:sz w:val="24"/>
        </w:rPr>
      </w:pPr>
      <w:r w:rsidRPr="005D3605">
        <w:rPr>
          <w:noProof/>
        </w:rPr>
        <w:drawing>
          <wp:inline distT="0" distB="0" distL="0" distR="0" wp14:anchorId="3BE05F4D" wp14:editId="29B4E5D7">
            <wp:extent cx="2133600" cy="1676400"/>
            <wp:effectExtent l="0" t="0" r="0" b="0"/>
            <wp:docPr id="5" name="Picture 5" descr="C:\Users\yholmes\AppData\Local\Microsoft\Windows\Temporary Internet Files\Content.Outlook\REM5SL2R\back of ca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holmes\AppData\Local\Microsoft\Windows\Temporary Internet Files\Content.Outlook\REM5SL2R\back of card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04" cy="167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CC677" w14:textId="77777777" w:rsidR="00960B3B" w:rsidRDefault="00960B3B" w:rsidP="00937D5A">
      <w:pPr>
        <w:pStyle w:val="Subtitle"/>
        <w:rPr>
          <w:rFonts w:ascii="Arial" w:hAnsi="Arial" w:cs="Arial"/>
          <w:sz w:val="24"/>
        </w:rPr>
      </w:pPr>
    </w:p>
    <w:p w14:paraId="73BC8942" w14:textId="77777777" w:rsidR="00960B3B" w:rsidRDefault="00960B3B" w:rsidP="00937D5A">
      <w:pPr>
        <w:pStyle w:val="Subtitle"/>
        <w:rPr>
          <w:rFonts w:ascii="Arial" w:hAnsi="Arial" w:cs="Arial"/>
          <w:sz w:val="24"/>
        </w:rPr>
      </w:pPr>
    </w:p>
    <w:p w14:paraId="1D7D9180" w14:textId="77777777" w:rsidR="00960B3B" w:rsidRDefault="00960B3B" w:rsidP="00937D5A">
      <w:pPr>
        <w:pStyle w:val="Subtitle"/>
        <w:rPr>
          <w:rFonts w:ascii="Arial" w:hAnsi="Arial" w:cs="Arial"/>
          <w:sz w:val="24"/>
        </w:rPr>
      </w:pPr>
    </w:p>
    <w:p w14:paraId="3DDEE6D3" w14:textId="77777777" w:rsidR="00960B3B" w:rsidRDefault="00960B3B" w:rsidP="00937D5A">
      <w:pPr>
        <w:pStyle w:val="Subtitle"/>
        <w:rPr>
          <w:rFonts w:ascii="Arial" w:hAnsi="Arial" w:cs="Arial"/>
          <w:sz w:val="24"/>
        </w:rPr>
      </w:pPr>
    </w:p>
    <w:p w14:paraId="53D08B76" w14:textId="77777777" w:rsidR="00960B3B" w:rsidRDefault="00960B3B" w:rsidP="00937D5A">
      <w:pPr>
        <w:pStyle w:val="Subtitle"/>
        <w:rPr>
          <w:rFonts w:ascii="Arial" w:hAnsi="Arial" w:cs="Arial"/>
          <w:sz w:val="24"/>
        </w:rPr>
      </w:pPr>
    </w:p>
    <w:p w14:paraId="1242907F" w14:textId="2B4A133B" w:rsidR="00937D5A" w:rsidRDefault="00937D5A" w:rsidP="00937D5A">
      <w:pPr>
        <w:pStyle w:val="Sub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CITY OF INKSTER</w:t>
      </w:r>
    </w:p>
    <w:p w14:paraId="1EAE2038" w14:textId="77777777" w:rsidR="00937D5A" w:rsidRDefault="00937D5A" w:rsidP="00937D5A">
      <w:pPr>
        <w:pStyle w:val="Sub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TAX INCREMENT FINANCE AUTHORITY</w:t>
      </w:r>
    </w:p>
    <w:p w14:paraId="1916D425" w14:textId="77777777" w:rsidR="00937D5A" w:rsidRDefault="00937D5A" w:rsidP="00937D5A">
      <w:pPr>
        <w:jc w:val="center"/>
        <w:rPr>
          <w:b/>
          <w:bCs/>
        </w:rPr>
      </w:pPr>
    </w:p>
    <w:p w14:paraId="1BD55414" w14:textId="2BF61C74" w:rsidR="00937D5A" w:rsidRDefault="007734BA" w:rsidP="00937D5A">
      <w:pPr>
        <w:jc w:val="center"/>
        <w:rPr>
          <w:b/>
          <w:bCs/>
        </w:rPr>
      </w:pPr>
      <w:r>
        <w:rPr>
          <w:b/>
          <w:bCs/>
        </w:rPr>
        <w:t>VIRTUAL SPECIAL</w:t>
      </w:r>
      <w:r w:rsidR="00937D5A">
        <w:rPr>
          <w:b/>
          <w:bCs/>
        </w:rPr>
        <w:t xml:space="preserve"> MEETING</w:t>
      </w:r>
    </w:p>
    <w:p w14:paraId="6207456D" w14:textId="2BA83872" w:rsidR="00937D5A" w:rsidRDefault="00937D5A" w:rsidP="00937D5A">
      <w:pPr>
        <w:jc w:val="center"/>
        <w:rPr>
          <w:b/>
          <w:bCs/>
        </w:rPr>
      </w:pPr>
      <w:r>
        <w:rPr>
          <w:b/>
          <w:bCs/>
        </w:rPr>
        <w:t>T</w:t>
      </w:r>
      <w:r w:rsidR="006D64EF">
        <w:rPr>
          <w:b/>
          <w:bCs/>
        </w:rPr>
        <w:t>hursday, June 17</w:t>
      </w:r>
      <w:r>
        <w:rPr>
          <w:b/>
          <w:bCs/>
        </w:rPr>
        <w:t>, 2021</w:t>
      </w:r>
    </w:p>
    <w:p w14:paraId="4BFF4F59" w14:textId="77777777" w:rsidR="00937D5A" w:rsidRDefault="00937D5A" w:rsidP="00937D5A">
      <w:pPr>
        <w:jc w:val="center"/>
        <w:rPr>
          <w:b/>
          <w:bCs/>
        </w:rPr>
      </w:pPr>
      <w:r>
        <w:rPr>
          <w:b/>
          <w:bCs/>
        </w:rPr>
        <w:t>11:00AM</w:t>
      </w:r>
    </w:p>
    <w:p w14:paraId="1C93E0A0" w14:textId="77777777" w:rsidR="00937D5A" w:rsidRDefault="00937D5A" w:rsidP="00937D5A">
      <w:pPr>
        <w:jc w:val="center"/>
        <w:rPr>
          <w:b/>
        </w:rPr>
      </w:pPr>
      <w:r>
        <w:rPr>
          <w:b/>
        </w:rPr>
        <w:t>ZOOM</w:t>
      </w:r>
    </w:p>
    <w:p w14:paraId="701D250D" w14:textId="77777777" w:rsidR="00937D5A" w:rsidRPr="000A577B" w:rsidRDefault="00937D5A" w:rsidP="00937D5A">
      <w:pPr>
        <w:jc w:val="center"/>
        <w:rPr>
          <w:b/>
          <w:bCs/>
          <w:sz w:val="16"/>
          <w:szCs w:val="16"/>
        </w:rPr>
      </w:pPr>
    </w:p>
    <w:p w14:paraId="29235624" w14:textId="23D76D9F" w:rsidR="00937D5A" w:rsidRPr="00E356EC" w:rsidRDefault="007734BA" w:rsidP="00937D5A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MINUTES</w:t>
      </w:r>
    </w:p>
    <w:p w14:paraId="4BAC64A4" w14:textId="77777777" w:rsidR="00937D5A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6EEE6DCC" w14:textId="77E321A5" w:rsidR="003375AF" w:rsidRDefault="006D64EF" w:rsidP="003375AF">
      <w:pPr>
        <w:pStyle w:val="Head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Virtual Special Meeting of the Inkster TIFA was</w:t>
      </w:r>
      <w:r w:rsidR="00135B69">
        <w:rPr>
          <w:rFonts w:ascii="Arial" w:hAnsi="Arial" w:cs="Arial"/>
          <w:bCs/>
        </w:rPr>
        <w:t xml:space="preserve"> held on Thursday, June 17, 2021 via ZOOM.</w:t>
      </w:r>
    </w:p>
    <w:p w14:paraId="5F8EA1DD" w14:textId="7DE47CEA" w:rsidR="00135B69" w:rsidRDefault="00135B69" w:rsidP="003375AF">
      <w:pPr>
        <w:pStyle w:val="Header"/>
        <w:rPr>
          <w:rFonts w:ascii="Arial" w:hAnsi="Arial" w:cs="Arial"/>
          <w:bCs/>
        </w:rPr>
      </w:pPr>
    </w:p>
    <w:p w14:paraId="419910D9" w14:textId="01DF5336" w:rsidR="00135B69" w:rsidRPr="006D64EF" w:rsidRDefault="00135B69" w:rsidP="003375AF">
      <w:pPr>
        <w:pStyle w:val="Header"/>
        <w:rPr>
          <w:bCs/>
        </w:rPr>
      </w:pPr>
      <w:r>
        <w:rPr>
          <w:rFonts w:ascii="Arial" w:hAnsi="Arial" w:cs="Arial"/>
          <w:bCs/>
        </w:rPr>
        <w:t>A quorum was reached.  Special Projects Director Jennings called the meeting to order at 4:03PM.</w:t>
      </w:r>
    </w:p>
    <w:p w14:paraId="7B027291" w14:textId="77777777" w:rsidR="003375AF" w:rsidRPr="00BE5786" w:rsidRDefault="003375AF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51B31BCF" w14:textId="6D273FF2" w:rsidR="00937D5A" w:rsidRDefault="00937D5A" w:rsidP="00135B69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Arial" w:hAnsi="Arial" w:cs="Arial"/>
        </w:rPr>
      </w:pPr>
      <w:smartTag w:uri="urn:schemas-microsoft-com:office:smarttags" w:element="stockticker">
        <w:r>
          <w:rPr>
            <w:rFonts w:ascii="Arial" w:hAnsi="Arial" w:cs="Arial"/>
          </w:rPr>
          <w:t>ROLL</w:t>
        </w:r>
      </w:smartTag>
      <w:r>
        <w:rPr>
          <w:rFonts w:ascii="Arial" w:hAnsi="Arial" w:cs="Arial"/>
        </w:rPr>
        <w:t xml:space="preserve"> CALL</w:t>
      </w:r>
    </w:p>
    <w:p w14:paraId="569EDE72" w14:textId="77777777" w:rsidR="00135B69" w:rsidRDefault="00135B69" w:rsidP="00135B69">
      <w:pPr>
        <w:pStyle w:val="Header"/>
        <w:tabs>
          <w:tab w:val="clear" w:pos="4320"/>
          <w:tab w:val="clear" w:pos="8640"/>
        </w:tabs>
        <w:ind w:left="1080"/>
        <w:rPr>
          <w:rFonts w:ascii="Arial" w:hAnsi="Arial" w:cs="Arial"/>
        </w:rPr>
      </w:pPr>
    </w:p>
    <w:p w14:paraId="4C3A2195" w14:textId="27C8AE95" w:rsidR="00135B69" w:rsidRDefault="00135B69" w:rsidP="00135B69">
      <w:pPr>
        <w:pStyle w:val="Header"/>
        <w:tabs>
          <w:tab w:val="clear" w:pos="4320"/>
          <w:tab w:val="clear" w:pos="864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Present: Director Harrington, Director Mayor Pro-Tem Howard, Director Lockett, Director </w:t>
      </w:r>
      <w:proofErr w:type="spellStart"/>
      <w:r>
        <w:rPr>
          <w:rFonts w:ascii="Arial" w:hAnsi="Arial" w:cs="Arial"/>
        </w:rPr>
        <w:t>Mandisa</w:t>
      </w:r>
      <w:proofErr w:type="spellEnd"/>
    </w:p>
    <w:p w14:paraId="58DE4492" w14:textId="61F988F4" w:rsidR="00135B69" w:rsidRDefault="00135B69" w:rsidP="00135B69">
      <w:pPr>
        <w:pStyle w:val="Header"/>
        <w:tabs>
          <w:tab w:val="clear" w:pos="4320"/>
          <w:tab w:val="clear" w:pos="8640"/>
        </w:tabs>
        <w:ind w:left="1080"/>
        <w:rPr>
          <w:rFonts w:ascii="Arial" w:hAnsi="Arial" w:cs="Arial"/>
        </w:rPr>
      </w:pPr>
    </w:p>
    <w:p w14:paraId="3D07D268" w14:textId="334FF8D5" w:rsidR="00135B69" w:rsidRDefault="00135B69" w:rsidP="00135B69">
      <w:pPr>
        <w:pStyle w:val="Header"/>
        <w:tabs>
          <w:tab w:val="clear" w:pos="4320"/>
          <w:tab w:val="clear" w:pos="864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Absent: Director Kennedy, Director Overman (excused), Director Mayor Wimberly</w:t>
      </w:r>
    </w:p>
    <w:p w14:paraId="1E09BF66" w14:textId="2221D60B" w:rsidR="00135B69" w:rsidRDefault="00135B69" w:rsidP="00135B69">
      <w:pPr>
        <w:pStyle w:val="Header"/>
        <w:tabs>
          <w:tab w:val="clear" w:pos="4320"/>
          <w:tab w:val="clear" w:pos="864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Others Present: Tracy-Ann Jennings, Special Projects Director</w:t>
      </w:r>
    </w:p>
    <w:p w14:paraId="071D3A04" w14:textId="4067266F" w:rsidR="00135B69" w:rsidRDefault="00135B69" w:rsidP="00135B69">
      <w:pPr>
        <w:pStyle w:val="Header"/>
        <w:tabs>
          <w:tab w:val="clear" w:pos="4320"/>
          <w:tab w:val="clear" w:pos="864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Ron Liscombe, Miller-Canfield</w:t>
      </w:r>
    </w:p>
    <w:p w14:paraId="503A3B07" w14:textId="3A92F737" w:rsidR="00135B69" w:rsidRDefault="00135B69" w:rsidP="00135B69">
      <w:pPr>
        <w:pStyle w:val="Header"/>
        <w:tabs>
          <w:tab w:val="clear" w:pos="4320"/>
          <w:tab w:val="clear" w:pos="864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Nate Watson, PFM Financial Advisors</w:t>
      </w:r>
    </w:p>
    <w:p w14:paraId="5F3EC27E" w14:textId="77777777" w:rsidR="00937D5A" w:rsidRPr="00B35EC1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05B84401" w14:textId="0FDD43E1" w:rsidR="00937D5A" w:rsidRDefault="00937D5A" w:rsidP="00225AF5">
      <w:pPr>
        <w:pStyle w:val="ListParagraph"/>
        <w:numPr>
          <w:ilvl w:val="0"/>
          <w:numId w:val="2"/>
        </w:numPr>
      </w:pPr>
      <w:r>
        <w:t>ADOPTION OF AGENDA</w:t>
      </w:r>
    </w:p>
    <w:p w14:paraId="41485B24" w14:textId="10D8EF86" w:rsidR="00225AF5" w:rsidRDefault="00225AF5" w:rsidP="00225AF5"/>
    <w:p w14:paraId="6D69916A" w14:textId="5CA596AE" w:rsidR="00225AF5" w:rsidRDefault="00225AF5" w:rsidP="00225AF5">
      <w:pPr>
        <w:ind w:left="1080"/>
      </w:pPr>
      <w:r w:rsidRPr="00225AF5">
        <w:rPr>
          <w:b/>
        </w:rPr>
        <w:t>MOVED</w:t>
      </w:r>
      <w:r>
        <w:t xml:space="preserve"> by Howard, seconded by Harrington to adopt the agenda with any necessary corrections.  </w:t>
      </w:r>
      <w:r w:rsidRPr="00225AF5">
        <w:rPr>
          <w:b/>
        </w:rPr>
        <w:t>MOTION CARRIED</w:t>
      </w:r>
      <w:r>
        <w:t xml:space="preserve"> unanimously.</w:t>
      </w:r>
    </w:p>
    <w:p w14:paraId="091580E1" w14:textId="77777777" w:rsidR="00937D5A" w:rsidRPr="00B35EC1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18FDF927" w14:textId="561BC22A" w:rsidR="00937D5A" w:rsidRDefault="00937D5A" w:rsidP="00225AF5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CALL TO THE PUBLIC (Non-Agenda Items)</w:t>
      </w:r>
    </w:p>
    <w:p w14:paraId="2912ED06" w14:textId="01F4ADF0" w:rsidR="00225AF5" w:rsidRDefault="00225AF5" w:rsidP="00225AF5">
      <w:pPr>
        <w:pStyle w:val="Header"/>
        <w:tabs>
          <w:tab w:val="clear" w:pos="4320"/>
          <w:tab w:val="clear" w:pos="8640"/>
        </w:tabs>
        <w:ind w:left="1080"/>
        <w:rPr>
          <w:rFonts w:ascii="Arial" w:hAnsi="Arial" w:cs="Arial"/>
        </w:rPr>
      </w:pPr>
    </w:p>
    <w:p w14:paraId="22C17A26" w14:textId="2FDF4639" w:rsidR="00225AF5" w:rsidRDefault="00225AF5" w:rsidP="00225AF5">
      <w:pPr>
        <w:pStyle w:val="Header"/>
        <w:tabs>
          <w:tab w:val="clear" w:pos="4320"/>
          <w:tab w:val="clear" w:pos="864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Public in attendance: None. There were no comments or concerns expressed by the public.  There were no comments</w:t>
      </w:r>
      <w:r w:rsidR="005C5FE7">
        <w:rPr>
          <w:rFonts w:ascii="Arial" w:hAnsi="Arial" w:cs="Arial"/>
        </w:rPr>
        <w:t xml:space="preserve"> or concerns expressed by the Board.</w:t>
      </w:r>
    </w:p>
    <w:p w14:paraId="624C1699" w14:textId="77777777" w:rsidR="00937D5A" w:rsidRPr="00B35EC1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1C0BC5B9" w14:textId="11C9EF79" w:rsidR="00937D5A" w:rsidRDefault="00937D5A" w:rsidP="005C5FE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TREASURER’S REPORT</w:t>
      </w:r>
    </w:p>
    <w:p w14:paraId="467BADDE" w14:textId="0AF4B5EC" w:rsidR="005C5FE7" w:rsidRDefault="005C5FE7" w:rsidP="005C5FE7">
      <w:pPr>
        <w:pStyle w:val="Header"/>
        <w:tabs>
          <w:tab w:val="clear" w:pos="4320"/>
          <w:tab w:val="clear" w:pos="8640"/>
        </w:tabs>
        <w:ind w:left="1080"/>
        <w:rPr>
          <w:rFonts w:ascii="Arial" w:hAnsi="Arial" w:cs="Arial"/>
        </w:rPr>
      </w:pPr>
    </w:p>
    <w:p w14:paraId="68F3E4B7" w14:textId="7F39B4A1" w:rsidR="005C5FE7" w:rsidRDefault="005C5FE7" w:rsidP="005C5FE7">
      <w:pPr>
        <w:pStyle w:val="Header"/>
        <w:tabs>
          <w:tab w:val="clear" w:pos="4320"/>
          <w:tab w:val="clear" w:pos="864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No Treasurer’s Report</w:t>
      </w:r>
    </w:p>
    <w:p w14:paraId="0AAD1164" w14:textId="77777777" w:rsidR="00937D5A" w:rsidRPr="00B35EC1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2C80F23C" w14:textId="59136E68" w:rsidR="00937D5A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V.</w:t>
      </w:r>
      <w:r>
        <w:rPr>
          <w:rFonts w:ascii="Arial" w:hAnsi="Arial" w:cs="Arial"/>
        </w:rPr>
        <w:tab/>
        <w:t>OLD BUSINESS</w:t>
      </w:r>
      <w:r w:rsidR="005C5FE7">
        <w:rPr>
          <w:rFonts w:ascii="Arial" w:hAnsi="Arial" w:cs="Arial"/>
        </w:rPr>
        <w:t xml:space="preserve"> </w:t>
      </w:r>
    </w:p>
    <w:p w14:paraId="69D9B785" w14:textId="27EAC8BD" w:rsidR="00937D5A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7523C762" w14:textId="273EFCE0" w:rsidR="005C5FE7" w:rsidRDefault="005C5FE7" w:rsidP="005C5FE7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Approval of the April 22, 2021 Meeting Minutes</w:t>
      </w:r>
    </w:p>
    <w:p w14:paraId="3EC14BCB" w14:textId="77777777" w:rsidR="005C5FE7" w:rsidRDefault="005C5FE7" w:rsidP="005C5FE7">
      <w:pPr>
        <w:pStyle w:val="Header"/>
        <w:tabs>
          <w:tab w:val="clear" w:pos="4320"/>
          <w:tab w:val="clear" w:pos="8640"/>
        </w:tabs>
        <w:ind w:left="1080"/>
        <w:rPr>
          <w:rFonts w:ascii="Arial" w:hAnsi="Arial" w:cs="Arial"/>
        </w:rPr>
      </w:pPr>
    </w:p>
    <w:p w14:paraId="3677F245" w14:textId="188582A4" w:rsidR="005C5FE7" w:rsidRDefault="005C5FE7" w:rsidP="005C5FE7">
      <w:pPr>
        <w:pStyle w:val="Header"/>
        <w:tabs>
          <w:tab w:val="clear" w:pos="4320"/>
          <w:tab w:val="clear" w:pos="8640"/>
        </w:tabs>
        <w:ind w:left="1080"/>
        <w:rPr>
          <w:rFonts w:ascii="Arial" w:hAnsi="Arial" w:cs="Arial"/>
        </w:rPr>
      </w:pPr>
      <w:r w:rsidRPr="005C5FE7">
        <w:rPr>
          <w:rFonts w:ascii="Arial" w:hAnsi="Arial" w:cs="Arial"/>
          <w:b/>
        </w:rPr>
        <w:t>MOVED</w:t>
      </w:r>
      <w:r>
        <w:rPr>
          <w:rFonts w:ascii="Arial" w:hAnsi="Arial" w:cs="Arial"/>
        </w:rPr>
        <w:t xml:space="preserve"> by Howard, seconded by Kennedy to adopt the Minutes of April 22, 2021.  </w:t>
      </w:r>
      <w:r w:rsidRPr="005C5FE7">
        <w:rPr>
          <w:rFonts w:ascii="Arial" w:hAnsi="Arial" w:cs="Arial"/>
          <w:b/>
        </w:rPr>
        <w:t>MOTION CARRIED</w:t>
      </w:r>
      <w:r>
        <w:rPr>
          <w:rFonts w:ascii="Arial" w:hAnsi="Arial" w:cs="Arial"/>
        </w:rPr>
        <w:t xml:space="preserve"> unanimously.</w:t>
      </w:r>
    </w:p>
    <w:p w14:paraId="54F18387" w14:textId="77777777" w:rsidR="005C5FE7" w:rsidRDefault="005C5FE7" w:rsidP="005C5FE7">
      <w:pPr>
        <w:pStyle w:val="Header"/>
        <w:tabs>
          <w:tab w:val="clear" w:pos="4320"/>
          <w:tab w:val="clear" w:pos="8640"/>
        </w:tabs>
        <w:ind w:left="1080"/>
        <w:rPr>
          <w:rFonts w:ascii="Arial" w:hAnsi="Arial" w:cs="Arial"/>
        </w:rPr>
      </w:pPr>
    </w:p>
    <w:p w14:paraId="60624D58" w14:textId="77777777" w:rsidR="00937D5A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VI.</w:t>
      </w:r>
      <w:r>
        <w:rPr>
          <w:rFonts w:ascii="Arial" w:hAnsi="Arial" w:cs="Arial"/>
        </w:rPr>
        <w:tab/>
        <w:t>NEW BUSINESS</w:t>
      </w:r>
    </w:p>
    <w:p w14:paraId="363E159E" w14:textId="77777777" w:rsidR="00937D5A" w:rsidRPr="00B70603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06D0106A" w14:textId="504FA37D" w:rsidR="00937D5A" w:rsidRDefault="00937D5A" w:rsidP="00937D5A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Review of Bond Authorizing Resolution (TIFA Refunding)</w:t>
      </w:r>
    </w:p>
    <w:p w14:paraId="1A3FDD43" w14:textId="298C6630" w:rsidR="005C5FE7" w:rsidRDefault="005C5FE7" w:rsidP="005C5FE7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Ron Liscombe and Nate Watson provided the Board with a synopsis of the TIFA Refunding Bond Authorizing Resolution.</w:t>
      </w:r>
    </w:p>
    <w:p w14:paraId="0A390DBE" w14:textId="49D0F562" w:rsidR="00BE0313" w:rsidRDefault="00BE0313" w:rsidP="005C5FE7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</w:rPr>
      </w:pPr>
    </w:p>
    <w:p w14:paraId="706295C1" w14:textId="79F0368C" w:rsidR="00BE0313" w:rsidRDefault="00BE0313" w:rsidP="005C5FE7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</w:rPr>
      </w:pPr>
      <w:r w:rsidRPr="00D04232">
        <w:rPr>
          <w:rFonts w:ascii="Arial" w:hAnsi="Arial" w:cs="Arial"/>
          <w:b/>
        </w:rPr>
        <w:t>MOVED</w:t>
      </w:r>
      <w:r>
        <w:rPr>
          <w:rFonts w:ascii="Arial" w:hAnsi="Arial" w:cs="Arial"/>
        </w:rPr>
        <w:t xml:space="preserve"> by Howard, seconded by Harrington that the Board votes to adopt the Resolution Authorizing 2021 Tax Increment Refunding Bonds.</w:t>
      </w:r>
      <w:r w:rsidR="00D04232">
        <w:rPr>
          <w:rFonts w:ascii="Arial" w:hAnsi="Arial" w:cs="Arial"/>
        </w:rPr>
        <w:t xml:space="preserve"> </w:t>
      </w:r>
      <w:r w:rsidR="00D04232" w:rsidRPr="00D04232">
        <w:rPr>
          <w:rFonts w:ascii="Arial" w:hAnsi="Arial" w:cs="Arial"/>
          <w:b/>
        </w:rPr>
        <w:t>MOTION</w:t>
      </w:r>
      <w:r w:rsidR="00D04232">
        <w:rPr>
          <w:rFonts w:ascii="Arial" w:hAnsi="Arial" w:cs="Arial"/>
        </w:rPr>
        <w:t xml:space="preserve"> </w:t>
      </w:r>
      <w:r w:rsidR="00D04232" w:rsidRPr="00D04232">
        <w:rPr>
          <w:rFonts w:ascii="Arial" w:hAnsi="Arial" w:cs="Arial"/>
          <w:b/>
        </w:rPr>
        <w:t>CARRIED</w:t>
      </w:r>
      <w:r w:rsidR="00D04232">
        <w:rPr>
          <w:rFonts w:ascii="Arial" w:hAnsi="Arial" w:cs="Arial"/>
        </w:rPr>
        <w:t xml:space="preserve"> unanimously.</w:t>
      </w:r>
    </w:p>
    <w:p w14:paraId="771266F4" w14:textId="77777777" w:rsidR="00937D5A" w:rsidRPr="00B35EC1" w:rsidRDefault="00937D5A" w:rsidP="00937D5A">
      <w:pPr>
        <w:pStyle w:val="Header"/>
        <w:tabs>
          <w:tab w:val="clear" w:pos="4320"/>
          <w:tab w:val="clear" w:pos="864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804A48A" w14:textId="77777777" w:rsidR="00937D5A" w:rsidRDefault="00937D5A" w:rsidP="00937D5A">
      <w:r>
        <w:t>VII.</w:t>
      </w:r>
      <w:r>
        <w:tab/>
        <w:t>M</w:t>
      </w:r>
      <w:r w:rsidRPr="00591312">
        <w:t>ISCELLANEOUS</w:t>
      </w:r>
    </w:p>
    <w:p w14:paraId="05290C64" w14:textId="77777777" w:rsidR="00937D5A" w:rsidRPr="00B35EC1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12CD0C08" w14:textId="04C56610" w:rsidR="00937D5A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VIII.</w:t>
      </w:r>
      <w:r>
        <w:rPr>
          <w:rFonts w:ascii="Arial" w:hAnsi="Arial" w:cs="Arial"/>
        </w:rPr>
        <w:tab/>
        <w:t>ADJOURNMENT</w:t>
      </w:r>
      <w:r w:rsidR="00D04232">
        <w:rPr>
          <w:rFonts w:ascii="Arial" w:hAnsi="Arial" w:cs="Arial"/>
        </w:rPr>
        <w:t>- 4:46PM</w:t>
      </w:r>
    </w:p>
    <w:p w14:paraId="23E92EEF" w14:textId="43BA465D" w:rsidR="00D04232" w:rsidRDefault="00D04232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45962999" w14:textId="65145819" w:rsidR="00D04232" w:rsidRDefault="00D04232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04232">
        <w:rPr>
          <w:rFonts w:ascii="Arial" w:hAnsi="Arial" w:cs="Arial"/>
          <w:b/>
        </w:rPr>
        <w:t>MOVED</w:t>
      </w:r>
      <w:r>
        <w:rPr>
          <w:rFonts w:ascii="Arial" w:hAnsi="Arial" w:cs="Arial"/>
        </w:rPr>
        <w:t xml:space="preserve"> by Howard, seconded by </w:t>
      </w:r>
      <w:proofErr w:type="spellStart"/>
      <w:r>
        <w:rPr>
          <w:rFonts w:ascii="Arial" w:hAnsi="Arial" w:cs="Arial"/>
        </w:rPr>
        <w:t>Mandisa</w:t>
      </w:r>
      <w:proofErr w:type="spellEnd"/>
      <w:r>
        <w:rPr>
          <w:rFonts w:ascii="Arial" w:hAnsi="Arial" w:cs="Arial"/>
        </w:rPr>
        <w:t xml:space="preserve"> to adjourn the Inkster TIFA meeting held on June 17, 2021. </w:t>
      </w:r>
      <w:r w:rsidRPr="00D04232">
        <w:rPr>
          <w:rFonts w:ascii="Arial" w:hAnsi="Arial" w:cs="Arial"/>
          <w:b/>
        </w:rPr>
        <w:t>MOTION CARRIED</w:t>
      </w:r>
      <w:r>
        <w:rPr>
          <w:rFonts w:ascii="Arial" w:hAnsi="Arial" w:cs="Arial"/>
        </w:rPr>
        <w:t xml:space="preserve"> unanimously.</w:t>
      </w:r>
      <w:bookmarkStart w:id="0" w:name="_GoBack"/>
      <w:bookmarkEnd w:id="0"/>
    </w:p>
    <w:p w14:paraId="5F534F1E" w14:textId="77777777" w:rsidR="00937D5A" w:rsidRDefault="00937D5A" w:rsidP="00937D5A"/>
    <w:p w14:paraId="1A0F254A" w14:textId="77777777" w:rsidR="00937D5A" w:rsidRPr="00207FAC" w:rsidRDefault="00937D5A" w:rsidP="00937D5A"/>
    <w:p w14:paraId="5216573B" w14:textId="77777777" w:rsidR="006D64EF" w:rsidRDefault="006D64EF" w:rsidP="00937D5A"/>
    <w:sectPr w:rsidR="006D64E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07000" w14:textId="77777777" w:rsidR="00BE0313" w:rsidRDefault="00BE0313" w:rsidP="003375AF">
      <w:r>
        <w:separator/>
      </w:r>
    </w:p>
  </w:endnote>
  <w:endnote w:type="continuationSeparator" w:id="0">
    <w:p w14:paraId="16401498" w14:textId="77777777" w:rsidR="00BE0313" w:rsidRDefault="00BE0313" w:rsidP="0033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9B1EF" w14:textId="77777777" w:rsidR="00BE0313" w:rsidRDefault="00BE0313" w:rsidP="003375AF">
      <w:r>
        <w:separator/>
      </w:r>
    </w:p>
  </w:footnote>
  <w:footnote w:type="continuationSeparator" w:id="0">
    <w:p w14:paraId="669E2877" w14:textId="77777777" w:rsidR="00BE0313" w:rsidRDefault="00BE0313" w:rsidP="00337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4A17B" w14:textId="316C4EF4" w:rsidR="00BE0313" w:rsidRDefault="00BE0313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BB9"/>
    <w:multiLevelType w:val="hybridMultilevel"/>
    <w:tmpl w:val="07603ACC"/>
    <w:lvl w:ilvl="0" w:tplc="BF1661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CC7859"/>
    <w:multiLevelType w:val="hybridMultilevel"/>
    <w:tmpl w:val="91E48258"/>
    <w:lvl w:ilvl="0" w:tplc="226845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804DD"/>
    <w:multiLevelType w:val="hybridMultilevel"/>
    <w:tmpl w:val="15F48520"/>
    <w:lvl w:ilvl="0" w:tplc="4516DC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5A"/>
    <w:rsid w:val="00135B69"/>
    <w:rsid w:val="00225AF5"/>
    <w:rsid w:val="003375AF"/>
    <w:rsid w:val="00592D67"/>
    <w:rsid w:val="005C5FE7"/>
    <w:rsid w:val="006D64EF"/>
    <w:rsid w:val="007734BA"/>
    <w:rsid w:val="00902E6F"/>
    <w:rsid w:val="00937D5A"/>
    <w:rsid w:val="00960B3B"/>
    <w:rsid w:val="00AC2CE9"/>
    <w:rsid w:val="00BE0313"/>
    <w:rsid w:val="00D04232"/>
    <w:rsid w:val="00D4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711F370"/>
  <w15:chartTrackingRefBased/>
  <w15:docId w15:val="{5B988A4B-3B16-409E-8D3C-A45D7D93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D5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37D5A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937D5A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937D5A"/>
    <w:pPr>
      <w:jc w:val="center"/>
    </w:pPr>
    <w:rPr>
      <w:rFonts w:ascii="Times New Roman" w:hAnsi="Times New Roman" w:cs="Times New Roman"/>
      <w:b/>
      <w:bCs/>
      <w:spacing w:val="20"/>
      <w:sz w:val="40"/>
    </w:rPr>
  </w:style>
  <w:style w:type="character" w:customStyle="1" w:styleId="SubtitleChar">
    <w:name w:val="Subtitle Char"/>
    <w:basedOn w:val="DefaultParagraphFont"/>
    <w:link w:val="Subtitle"/>
    <w:rsid w:val="00937D5A"/>
    <w:rPr>
      <w:rFonts w:ascii="Times New Roman" w:eastAsia="Times New Roman" w:hAnsi="Times New Roman" w:cs="Times New Roman"/>
      <w:b/>
      <w:bCs/>
      <w:spacing w:val="20"/>
      <w:sz w:val="40"/>
      <w:szCs w:val="24"/>
    </w:rPr>
  </w:style>
  <w:style w:type="paragraph" w:styleId="Footer">
    <w:name w:val="footer"/>
    <w:basedOn w:val="Normal"/>
    <w:link w:val="FooterChar"/>
    <w:uiPriority w:val="99"/>
    <w:unhideWhenUsed/>
    <w:rsid w:val="003375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5AF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25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E149F712.dotm</Template>
  <TotalTime>55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Tracy-Ann Jennings</dc:creator>
  <cp:keywords/>
  <dc:description/>
  <cp:lastModifiedBy>Tracy-Ann Jennings</cp:lastModifiedBy>
  <cp:revision>3</cp:revision>
  <dcterms:created xsi:type="dcterms:W3CDTF">2021-07-08T14:27:00Z</dcterms:created>
  <dcterms:modified xsi:type="dcterms:W3CDTF">2021-07-08T15:22:00Z</dcterms:modified>
</cp:coreProperties>
</file>